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CD49FA" w14:textId="0409D0DE" w:rsidR="004B36A8" w:rsidRDefault="004B36A8" w:rsidP="00141451">
      <w:pPr>
        <w:rPr>
          <w:b/>
        </w:rPr>
      </w:pPr>
      <w:r>
        <w:rPr>
          <w:b/>
        </w:rPr>
        <w:t xml:space="preserve">Comunicado de prensa de </w:t>
      </w:r>
      <w:proofErr w:type="spellStart"/>
      <w:r>
        <w:rPr>
          <w:b/>
        </w:rPr>
        <w:t>Ammann</w:t>
      </w:r>
      <w:proofErr w:type="spellEnd"/>
      <w:r>
        <w:rPr>
          <w:b/>
        </w:rPr>
        <w:t xml:space="preserve"> </w:t>
      </w:r>
      <w:proofErr w:type="spellStart"/>
      <w:r>
        <w:rPr>
          <w:b/>
        </w:rPr>
        <w:t>Group</w:t>
      </w:r>
      <w:proofErr w:type="spellEnd"/>
    </w:p>
    <w:p w14:paraId="649BD342" w14:textId="77777777" w:rsidR="004B36A8" w:rsidRDefault="004B36A8" w:rsidP="00141451">
      <w:pPr>
        <w:rPr>
          <w:b/>
        </w:rPr>
      </w:pPr>
    </w:p>
    <w:p w14:paraId="473FB5BE" w14:textId="77777777" w:rsidR="00141451" w:rsidRPr="004E72C3" w:rsidRDefault="00141451" w:rsidP="00141451">
      <w:pPr>
        <w:rPr>
          <w:b/>
        </w:rPr>
      </w:pPr>
      <w:r>
        <w:rPr>
          <w:b/>
        </w:rPr>
        <w:t xml:space="preserve">La planta de ABA </w:t>
      </w:r>
      <w:proofErr w:type="spellStart"/>
      <w:r>
        <w:rPr>
          <w:b/>
        </w:rPr>
        <w:t>UniBatch</w:t>
      </w:r>
      <w:proofErr w:type="spellEnd"/>
      <w:r>
        <w:rPr>
          <w:b/>
        </w:rPr>
        <w:t xml:space="preserve"> tiene un papel clave en la expansión del aeropuerto</w:t>
      </w:r>
    </w:p>
    <w:p w14:paraId="722C1D87" w14:textId="77777777" w:rsidR="00141451" w:rsidRPr="004E72C3" w:rsidRDefault="00141451" w:rsidP="00141451">
      <w:pPr>
        <w:rPr>
          <w:b/>
        </w:rPr>
      </w:pPr>
      <w:r>
        <w:rPr>
          <w:b/>
        </w:rPr>
        <w:t xml:space="preserve">Incorporación de una pista en el Aeropuerto </w:t>
      </w:r>
      <w:proofErr w:type="spellStart"/>
      <w:r>
        <w:rPr>
          <w:b/>
        </w:rPr>
        <w:t>Changi</w:t>
      </w:r>
      <w:proofErr w:type="spellEnd"/>
      <w:r>
        <w:rPr>
          <w:b/>
        </w:rPr>
        <w:t xml:space="preserve"> de Singapur</w:t>
      </w:r>
    </w:p>
    <w:p w14:paraId="2175A647" w14:textId="77777777" w:rsidR="00141451" w:rsidRDefault="00141451" w:rsidP="00141451"/>
    <w:p w14:paraId="3978AA5D" w14:textId="77777777" w:rsidR="00141451" w:rsidRPr="006A33A1" w:rsidRDefault="00141451" w:rsidP="00141451">
      <w:r w:rsidRPr="006A33A1">
        <w:t xml:space="preserve">El Aeropuerto </w:t>
      </w:r>
      <w:proofErr w:type="spellStart"/>
      <w:r w:rsidRPr="006A33A1">
        <w:t>Changi</w:t>
      </w:r>
      <w:proofErr w:type="spellEnd"/>
      <w:r w:rsidRPr="006A33A1">
        <w:t xml:space="preserve"> de Singapur es uno de los centros de transporte más concurridos del Sudeste de Asia y del mundo. Un vuelo aterriza o parte del aeropuerto cada 90 segundos; en 2016, pasaron 58,7 millones de pasajeros por </w:t>
      </w:r>
      <w:proofErr w:type="spellStart"/>
      <w:r w:rsidRPr="006A33A1">
        <w:t>Changi</w:t>
      </w:r>
      <w:proofErr w:type="spellEnd"/>
      <w:r w:rsidRPr="006A33A1">
        <w:t>.</w:t>
      </w:r>
    </w:p>
    <w:p w14:paraId="652C90F1" w14:textId="77777777" w:rsidR="00141451" w:rsidRPr="006A33A1" w:rsidRDefault="00141451" w:rsidP="00141451"/>
    <w:p w14:paraId="79C1619D" w14:textId="77777777" w:rsidR="00141451" w:rsidRPr="006A33A1" w:rsidRDefault="00141451" w:rsidP="00141451">
      <w:r w:rsidRPr="006A33A1">
        <w:t xml:space="preserve">Este aeropuerto también tiene una buena reputación por su calidad. Ha sido designado el mejor aeropuerto del mundo por diversas organizaciones, incluida la reconocida </w:t>
      </w:r>
      <w:proofErr w:type="spellStart"/>
      <w:r w:rsidRPr="006A33A1">
        <w:t>Skytrax</w:t>
      </w:r>
      <w:proofErr w:type="spellEnd"/>
      <w:r w:rsidRPr="006A33A1">
        <w:t xml:space="preserve">, que otorgó a </w:t>
      </w:r>
      <w:proofErr w:type="spellStart"/>
      <w:r w:rsidRPr="006A33A1">
        <w:t>Changi</w:t>
      </w:r>
      <w:proofErr w:type="spellEnd"/>
      <w:r w:rsidRPr="006A33A1">
        <w:t xml:space="preserve"> el máximo honor los últimos cinco años</w:t>
      </w:r>
    </w:p>
    <w:p w14:paraId="0ACAABBD" w14:textId="77777777" w:rsidR="00141451" w:rsidRPr="006A33A1" w:rsidRDefault="00141451" w:rsidP="00141451"/>
    <w:p w14:paraId="1C2B3420" w14:textId="246D4A36" w:rsidR="00141451" w:rsidRPr="006A33A1" w:rsidRDefault="00141451" w:rsidP="00141451">
      <w:r w:rsidRPr="006A33A1">
        <w:t xml:space="preserve">Permanecer en </w:t>
      </w:r>
      <w:r w:rsidR="008E3F7A" w:rsidRPr="006A33A1">
        <w:t xml:space="preserve">lo tope </w:t>
      </w:r>
      <w:r w:rsidRPr="006A33A1">
        <w:t xml:space="preserve">siempre representa un desafío. El </w:t>
      </w:r>
      <w:r w:rsidR="008E3F7A" w:rsidRPr="006A33A1">
        <w:t xml:space="preserve">tránsito </w:t>
      </w:r>
      <w:r w:rsidRPr="006A33A1">
        <w:t xml:space="preserve">de pasajeros continúa aumentando anualmente, y el aeropuerto también es uno de los centros de carga más transitados del mundo. Ese volumen genera una presión que podría afectar la experiencia de los pasajeros. Pero los agentes de </w:t>
      </w:r>
      <w:proofErr w:type="spellStart"/>
      <w:r w:rsidRPr="006A33A1">
        <w:t>Changi</w:t>
      </w:r>
      <w:proofErr w:type="spellEnd"/>
      <w:r w:rsidRPr="006A33A1">
        <w:t xml:space="preserve"> están tomando medidas para cumplir con las demandas crecientes y, al mismo tiempo, mantener la calidad.</w:t>
      </w:r>
    </w:p>
    <w:p w14:paraId="407B6786" w14:textId="77777777" w:rsidR="00141451" w:rsidRPr="006A33A1" w:rsidRDefault="00141451" w:rsidP="00141451"/>
    <w:p w14:paraId="593F467C" w14:textId="77777777" w:rsidR="00141451" w:rsidRPr="006A33A1" w:rsidRDefault="00141451" w:rsidP="00141451">
      <w:pPr>
        <w:rPr>
          <w:b/>
        </w:rPr>
      </w:pPr>
      <w:r w:rsidRPr="006A33A1">
        <w:rPr>
          <w:b/>
        </w:rPr>
        <w:t xml:space="preserve">Expansión de </w:t>
      </w:r>
      <w:proofErr w:type="spellStart"/>
      <w:r w:rsidRPr="006A33A1">
        <w:rPr>
          <w:b/>
        </w:rPr>
        <w:t>Changi</w:t>
      </w:r>
      <w:proofErr w:type="spellEnd"/>
    </w:p>
    <w:p w14:paraId="6B7FF5D6" w14:textId="77777777" w:rsidR="00141451" w:rsidRPr="006A33A1" w:rsidRDefault="00141451" w:rsidP="00141451">
      <w:r w:rsidRPr="006A33A1">
        <w:t>La construcción de la Terminal 4 se completará en 2017. Luego, se realizará una expansión de la Terminal 1 en 2019, lo que permitirá que ese centro reciba a 28 millones de pasajeros por año. La Terminal 5 abrirá a mediados de 2020. Solo esa terminal podrá alojar a 50 millones de viajeros por año.</w:t>
      </w:r>
    </w:p>
    <w:p w14:paraId="2706F713" w14:textId="77777777" w:rsidR="00141451" w:rsidRPr="006A33A1" w:rsidRDefault="00141451" w:rsidP="00141451"/>
    <w:p w14:paraId="51414FC5" w14:textId="77777777" w:rsidR="00141451" w:rsidRPr="006A33A1" w:rsidRDefault="00141451" w:rsidP="00141451">
      <w:r w:rsidRPr="006A33A1">
        <w:t>El primer proyecto es la finalización de la Terminal 4, que consiste en agregar una tercera pista. Cuando se trata de calidad, se requiere trabajar con restricciones de tiempo y sin margen de error.</w:t>
      </w:r>
    </w:p>
    <w:p w14:paraId="519E176D" w14:textId="77777777" w:rsidR="00141451" w:rsidRPr="006A33A1" w:rsidRDefault="00141451" w:rsidP="00141451"/>
    <w:p w14:paraId="38F588CA" w14:textId="0FC4B650" w:rsidR="00141451" w:rsidRPr="006A33A1" w:rsidRDefault="00141451" w:rsidP="00141451">
      <w:r w:rsidRPr="006A33A1">
        <w:t xml:space="preserve">Una planta mezcladora de asfalto de </w:t>
      </w:r>
      <w:proofErr w:type="spellStart"/>
      <w:r w:rsidRPr="006A33A1">
        <w:t>Ammann</w:t>
      </w:r>
      <w:proofErr w:type="spellEnd"/>
      <w:r w:rsidRPr="006A33A1">
        <w:t xml:space="preserve"> ABA 300 </w:t>
      </w:r>
      <w:proofErr w:type="spellStart"/>
      <w:r w:rsidRPr="006A33A1">
        <w:t>UniBatch</w:t>
      </w:r>
      <w:proofErr w:type="spellEnd"/>
      <w:r w:rsidRPr="006A33A1">
        <w:t xml:space="preserve"> proporciona la mezcla para </w:t>
      </w:r>
      <w:r w:rsidR="008E3F7A" w:rsidRPr="006A33A1">
        <w:t>el</w:t>
      </w:r>
      <w:r w:rsidRPr="006A33A1">
        <w:t xml:space="preserve"> terminal. «El Aeropuerto </w:t>
      </w:r>
      <w:proofErr w:type="spellStart"/>
      <w:r w:rsidRPr="006A33A1">
        <w:t>Changi</w:t>
      </w:r>
      <w:proofErr w:type="spellEnd"/>
      <w:r w:rsidRPr="006A33A1">
        <w:t xml:space="preserve"> es un proyecto enorme, y estamos suministrando 850 000 toneladas de </w:t>
      </w:r>
      <w:proofErr w:type="spellStart"/>
      <w:r w:rsidRPr="006A33A1">
        <w:t>premezcla</w:t>
      </w:r>
      <w:proofErr w:type="spellEnd"/>
      <w:r w:rsidRPr="006A33A1">
        <w:t xml:space="preserve"> para él», explica Elvin </w:t>
      </w:r>
      <w:proofErr w:type="spellStart"/>
      <w:r w:rsidRPr="006A33A1">
        <w:t>Koh</w:t>
      </w:r>
      <w:proofErr w:type="spellEnd"/>
      <w:r w:rsidRPr="006A33A1">
        <w:t xml:space="preserve"> </w:t>
      </w:r>
      <w:proofErr w:type="spellStart"/>
      <w:r w:rsidRPr="006A33A1">
        <w:t>Oon</w:t>
      </w:r>
      <w:proofErr w:type="spellEnd"/>
      <w:r w:rsidRPr="006A33A1">
        <w:t xml:space="preserve"> </w:t>
      </w:r>
      <w:proofErr w:type="spellStart"/>
      <w:r w:rsidRPr="006A33A1">
        <w:t>Bin</w:t>
      </w:r>
      <w:proofErr w:type="spellEnd"/>
      <w:r w:rsidRPr="006A33A1">
        <w:t xml:space="preserve">, presidente de </w:t>
      </w:r>
      <w:proofErr w:type="spellStart"/>
      <w:r w:rsidRPr="006A33A1">
        <w:t>United</w:t>
      </w:r>
      <w:proofErr w:type="spellEnd"/>
      <w:r w:rsidRPr="006A33A1">
        <w:t xml:space="preserve"> E &amp; P </w:t>
      </w:r>
      <w:proofErr w:type="spellStart"/>
      <w:r w:rsidRPr="006A33A1">
        <w:t>Pte</w:t>
      </w:r>
      <w:proofErr w:type="spellEnd"/>
      <w:r w:rsidRPr="006A33A1">
        <w:t xml:space="preserve"> Ltd., que es propietario de la planta de ABA </w:t>
      </w:r>
      <w:proofErr w:type="spellStart"/>
      <w:r w:rsidRPr="006A33A1">
        <w:t>UniBatch</w:t>
      </w:r>
      <w:proofErr w:type="spellEnd"/>
      <w:r w:rsidRPr="006A33A1">
        <w:t>.</w:t>
      </w:r>
    </w:p>
    <w:p w14:paraId="3E8D7F34" w14:textId="77777777" w:rsidR="00141451" w:rsidRPr="006A33A1" w:rsidRDefault="00141451" w:rsidP="00141451"/>
    <w:p w14:paraId="5555D537" w14:textId="77777777" w:rsidR="00141451" w:rsidRDefault="00141451" w:rsidP="00141451">
      <w:r w:rsidRPr="006A33A1">
        <w:t xml:space="preserve">La planta de ABA </w:t>
      </w:r>
      <w:proofErr w:type="spellStart"/>
      <w:r w:rsidRPr="006A33A1">
        <w:t>UniBatch</w:t>
      </w:r>
      <w:proofErr w:type="spellEnd"/>
      <w:r w:rsidRPr="006A33A1">
        <w:t xml:space="preserve"> fue una adaptación lógica para la expansión. Primero, proporciona productividad con su capacidad de 300 toneladas por hora.</w:t>
      </w:r>
      <w:bookmarkStart w:id="0" w:name="_GoBack"/>
      <w:bookmarkEnd w:id="0"/>
    </w:p>
    <w:p w14:paraId="58E18B53" w14:textId="77777777" w:rsidR="00141451" w:rsidRDefault="00141451" w:rsidP="00141451"/>
    <w:p w14:paraId="5FAAE204" w14:textId="77777777" w:rsidR="00141451" w:rsidRDefault="00141451" w:rsidP="00141451">
      <w:r>
        <w:t xml:space="preserve">«Es una planta avanzada y ocupa muy poco espacio, lo que resulta perfecto para la ubicación», dice </w:t>
      </w:r>
      <w:proofErr w:type="spellStart"/>
      <w:r>
        <w:t>Michal</w:t>
      </w:r>
      <w:proofErr w:type="spellEnd"/>
      <w:r>
        <w:t xml:space="preserve"> Dvorak de </w:t>
      </w:r>
      <w:proofErr w:type="spellStart"/>
      <w:r>
        <w:t>Ammann</w:t>
      </w:r>
      <w:proofErr w:type="spellEnd"/>
      <w:r>
        <w:t xml:space="preserve"> </w:t>
      </w:r>
      <w:proofErr w:type="spellStart"/>
      <w:r>
        <w:t>Singapore</w:t>
      </w:r>
      <w:proofErr w:type="spellEnd"/>
      <w:r>
        <w:t xml:space="preserve"> PTE Ltd. «Además tiene una altura muy baja, lo que es importante por estar cerca del aeropuerto. </w:t>
      </w:r>
      <w:proofErr w:type="gramStart"/>
      <w:r>
        <w:t>El sistemas</w:t>
      </w:r>
      <w:proofErr w:type="gramEnd"/>
      <w:r>
        <w:t xml:space="preserve"> de control as1 es muy fácil de operar y fácil de aprender. Además, la planta es fácil de mantener».</w:t>
      </w:r>
    </w:p>
    <w:p w14:paraId="39AD9EC0" w14:textId="77777777" w:rsidR="00141451" w:rsidRDefault="00141451" w:rsidP="00141451"/>
    <w:p w14:paraId="54B009C9" w14:textId="77777777" w:rsidR="00141451" w:rsidRPr="007E496D" w:rsidRDefault="00141451" w:rsidP="00141451">
      <w:pPr>
        <w:rPr>
          <w:b/>
        </w:rPr>
      </w:pPr>
      <w:r>
        <w:rPr>
          <w:b/>
        </w:rPr>
        <w:t>Mezcla para la pista</w:t>
      </w:r>
    </w:p>
    <w:p w14:paraId="00743C4A" w14:textId="77777777" w:rsidR="00141451" w:rsidRDefault="00141451" w:rsidP="00141451">
      <w:r>
        <w:t xml:space="preserve">La capa base consistió en 1,6 millones de toneladas de mezcla fría, un número que aumentará antes de la finalización, dice Terry </w:t>
      </w:r>
      <w:proofErr w:type="spellStart"/>
      <w:r>
        <w:t>Isedale</w:t>
      </w:r>
      <w:proofErr w:type="spellEnd"/>
      <w:r>
        <w:t xml:space="preserve">, gerente de proyectos de </w:t>
      </w:r>
      <w:proofErr w:type="spellStart"/>
      <w:r>
        <w:t>United</w:t>
      </w:r>
      <w:proofErr w:type="spellEnd"/>
      <w:r>
        <w:t xml:space="preserve"> E &amp; P. Además, la </w:t>
      </w:r>
      <w:r>
        <w:lastRenderedPageBreak/>
        <w:t xml:space="preserve">planta producirá materiales aglutinantes de 650 000 toneladas a 850 000 toneladas para la elevación de la superficie. </w:t>
      </w:r>
    </w:p>
    <w:p w14:paraId="06399550" w14:textId="77777777" w:rsidR="00141451" w:rsidRDefault="00141451" w:rsidP="00141451"/>
    <w:p w14:paraId="6A21DAE7" w14:textId="77777777" w:rsidR="00141451" w:rsidRDefault="00141451" w:rsidP="00141451">
      <w:r>
        <w:t xml:space="preserve">«El material de la superficie fue una mezcla que no se había usado antes en Singapur», declaró </w:t>
      </w:r>
      <w:proofErr w:type="spellStart"/>
      <w:r>
        <w:t>Isedale</w:t>
      </w:r>
      <w:proofErr w:type="spellEnd"/>
      <w:r>
        <w:t>. Pero las capacidades de la planta y el sistema operativo permitieron la producción.</w:t>
      </w:r>
    </w:p>
    <w:p w14:paraId="2FD7C823" w14:textId="77777777" w:rsidR="00141451" w:rsidRDefault="00141451" w:rsidP="00141451"/>
    <w:p w14:paraId="0425B6BE" w14:textId="77777777" w:rsidR="00141451" w:rsidRDefault="00141451" w:rsidP="00141451">
      <w:r>
        <w:t xml:space="preserve">«Está funcionando bien», confirmó </w:t>
      </w:r>
      <w:proofErr w:type="spellStart"/>
      <w:r>
        <w:t>Isedale</w:t>
      </w:r>
      <w:proofErr w:type="spellEnd"/>
      <w:r>
        <w:t>. «Originalmente, programamos la planta para que funcionara 10 horas por día, seis días por semana. Esto probablemente cambiará a 24 horas por día, siete días por semana, por un período de tres meses. Estamos seguros de que la planta puede sostener este ritmo».</w:t>
      </w:r>
    </w:p>
    <w:p w14:paraId="35E04A33" w14:textId="77777777" w:rsidR="00141451" w:rsidRDefault="00141451" w:rsidP="00141451"/>
    <w:p w14:paraId="788B62B0" w14:textId="77777777" w:rsidR="00141451" w:rsidRPr="008279EB" w:rsidRDefault="00141451" w:rsidP="00141451">
      <w:pPr>
        <w:rPr>
          <w:b/>
        </w:rPr>
      </w:pPr>
      <w:r>
        <w:rPr>
          <w:b/>
        </w:rPr>
        <w:t>Una superficie plana</w:t>
      </w:r>
    </w:p>
    <w:p w14:paraId="1655E3D0" w14:textId="77777777" w:rsidR="00141451" w:rsidRDefault="00141451" w:rsidP="00141451">
      <w:proofErr w:type="gramStart"/>
      <w:r>
        <w:t>Los rodillo</w:t>
      </w:r>
      <w:proofErr w:type="gramEnd"/>
      <w:r>
        <w:t xml:space="preserve"> tándem articulados Ammann AV 110X realizaron la compactación de la pista. El rodillo posee dos marcos conectados por una junta doble que permite una dirección de cangrejo en cada lado. Esa dirección ofrece un mayor resultado de compactación y respuesta.</w:t>
      </w:r>
    </w:p>
    <w:p w14:paraId="78116F5C" w14:textId="77777777" w:rsidR="00141451" w:rsidRDefault="00141451" w:rsidP="00141451"/>
    <w:p w14:paraId="4FEA2398" w14:textId="59B7C664" w:rsidR="00141451" w:rsidRDefault="00141451" w:rsidP="00141451">
      <w:r>
        <w:t>«La maniobra es increíble, segú</w:t>
      </w:r>
      <w:r w:rsidR="009F7F90">
        <w:t xml:space="preserve">n los operadores», dijo </w:t>
      </w:r>
      <w:proofErr w:type="spellStart"/>
      <w:r w:rsidR="009F7F90">
        <w:t>Low</w:t>
      </w:r>
      <w:proofErr w:type="spellEnd"/>
      <w:r w:rsidR="009F7F90">
        <w:t xml:space="preserve"> </w:t>
      </w:r>
      <w:proofErr w:type="spellStart"/>
      <w:r w:rsidR="009F7F90">
        <w:t>Chen</w:t>
      </w:r>
      <w:r>
        <w:t>g</w:t>
      </w:r>
      <w:proofErr w:type="spellEnd"/>
      <w:r>
        <w:t xml:space="preserve"> </w:t>
      </w:r>
      <w:proofErr w:type="spellStart"/>
      <w:r>
        <w:t>Hwee</w:t>
      </w:r>
      <w:proofErr w:type="spellEnd"/>
      <w:r>
        <w:t xml:space="preserve">, gerente de Operaciones en </w:t>
      </w:r>
      <w:proofErr w:type="spellStart"/>
      <w:r>
        <w:t>United</w:t>
      </w:r>
      <w:proofErr w:type="spellEnd"/>
      <w:r>
        <w:t xml:space="preserve"> E &amp; P. «A los operadores les gustan mucho las máquinas. Es importante que las máquinas dejen una superficie plana. No queremos dejar ni un bulto.</w:t>
      </w:r>
    </w:p>
    <w:p w14:paraId="64644BC5" w14:textId="77777777" w:rsidR="00141451" w:rsidRDefault="00141451" w:rsidP="00141451"/>
    <w:p w14:paraId="76BB9E54" w14:textId="77777777" w:rsidR="00141451" w:rsidRDefault="00141451" w:rsidP="00141451">
      <w:r>
        <w:t>Ese objetivo se está cumpliendo, ya que la pista está logrando todos los objetivos de densidad de compactación y homogeneidad.</w:t>
      </w:r>
    </w:p>
    <w:p w14:paraId="16B5ED96" w14:textId="77777777" w:rsidR="00141451" w:rsidRDefault="00141451" w:rsidP="00141451"/>
    <w:p w14:paraId="5C684AB7" w14:textId="77777777" w:rsidR="00141451" w:rsidRDefault="00141451" w:rsidP="00141451">
      <w:r>
        <w:t xml:space="preserve">Los rodillos Ammann y la planta están ayudando a </w:t>
      </w:r>
      <w:proofErr w:type="spellStart"/>
      <w:r>
        <w:t>United</w:t>
      </w:r>
      <w:proofErr w:type="spellEnd"/>
      <w:r>
        <w:t xml:space="preserve"> E &amp; P a cumplir con sus promesas. Como resultado de esto, </w:t>
      </w:r>
      <w:proofErr w:type="spellStart"/>
      <w:r>
        <w:t>Changi</w:t>
      </w:r>
      <w:proofErr w:type="spellEnd"/>
      <w:r>
        <w:t xml:space="preserve"> está bien posicionado para continuar recibiendo galardones como «mejor aeropuerto».</w:t>
      </w:r>
    </w:p>
    <w:p w14:paraId="2807234D" w14:textId="77777777" w:rsidR="00141451" w:rsidRDefault="00141451" w:rsidP="00141451"/>
    <w:p w14:paraId="34E20C20" w14:textId="77777777" w:rsidR="00141451" w:rsidRDefault="00141451" w:rsidP="00141451"/>
    <w:p w14:paraId="3B20F495" w14:textId="77777777" w:rsidR="0007165E" w:rsidRPr="00561F3D" w:rsidRDefault="0007165E" w:rsidP="0007165E">
      <w:pPr>
        <w:pStyle w:val="DocumentType"/>
        <w:spacing w:after="0" w:line="240" w:lineRule="auto"/>
        <w:rPr>
          <w:highlight w:val="white"/>
        </w:rPr>
      </w:pPr>
      <w:r w:rsidRPr="00561F3D">
        <w:fldChar w:fldCharType="begin"/>
      </w:r>
      <w:r w:rsidRPr="00561F3D">
        <w:instrText xml:space="preserve"> DOCPROPERTY "CustomField.DocumentTypeBlank"\*CHARFORMAT \&lt;OawJumpToField value=0/&gt;</w:instrText>
      </w:r>
      <w:r w:rsidRPr="00561F3D">
        <w:rPr>
          <w:highlight w:val="white"/>
        </w:rPr>
        <w:fldChar w:fldCharType="end"/>
      </w:r>
    </w:p>
    <w:p w14:paraId="191E34CD" w14:textId="77777777" w:rsidR="0007165E" w:rsidRPr="00561F3D" w:rsidRDefault="0007165E" w:rsidP="0007165E">
      <w:pPr>
        <w:pStyle w:val="BodyText"/>
      </w:pPr>
    </w:p>
    <w:tbl>
      <w:tblPr>
        <w:tblStyle w:val="TableGrid"/>
        <w:tblW w:w="9012" w:type="dxa"/>
        <w:tblLook w:val="04A0" w:firstRow="1" w:lastRow="0" w:firstColumn="1" w:lastColumn="0" w:noHBand="0" w:noVBand="1"/>
      </w:tblPr>
      <w:tblGrid>
        <w:gridCol w:w="7795"/>
        <w:gridCol w:w="1217"/>
      </w:tblGrid>
      <w:tr w:rsidR="00036125" w:rsidRPr="00561F3D" w14:paraId="3C905E43" w14:textId="77777777" w:rsidTr="00036125">
        <w:trPr>
          <w:trHeight w:val="4405"/>
        </w:trPr>
        <w:tc>
          <w:tcPr>
            <w:tcW w:w="7798" w:type="dxa"/>
          </w:tcPr>
          <w:p w14:paraId="36DC5485" w14:textId="5DA6B50B" w:rsidR="0007165E" w:rsidRPr="008975CA" w:rsidRDefault="00036125" w:rsidP="00287B61">
            <w:pPr>
              <w:pStyle w:val="BodyText"/>
              <w:spacing w:line="240" w:lineRule="auto"/>
              <w:rPr>
                <w:rFonts w:cs="Arial"/>
                <w:highlight w:val="red"/>
              </w:rPr>
            </w:pPr>
            <w:r>
              <w:rPr>
                <w:rFonts w:cs="Arial"/>
                <w:noProof/>
                <w:highlight w:val="red"/>
                <w:lang w:val="en-GB" w:eastAsia="en-GB"/>
              </w:rPr>
              <w:drawing>
                <wp:inline distT="0" distB="0" distL="0" distR="0" wp14:anchorId="70AC9C61" wp14:editId="275DAA60">
                  <wp:extent cx="4166235" cy="2771248"/>
                  <wp:effectExtent l="0" t="0" r="0" b="0"/>
                  <wp:docPr id="6" name="Picture 6" descr="IMG_05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G_0500.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08713" cy="2799503"/>
                          </a:xfrm>
                          <a:prstGeom prst="rect">
                            <a:avLst/>
                          </a:prstGeom>
                          <a:noFill/>
                          <a:ln>
                            <a:noFill/>
                          </a:ln>
                        </pic:spPr>
                      </pic:pic>
                    </a:graphicData>
                  </a:graphic>
                </wp:inline>
              </w:drawing>
            </w:r>
          </w:p>
        </w:tc>
        <w:tc>
          <w:tcPr>
            <w:tcW w:w="1214" w:type="dxa"/>
          </w:tcPr>
          <w:p w14:paraId="3DA34710" w14:textId="77777777" w:rsidR="0007165E" w:rsidRPr="00561F3D" w:rsidRDefault="0007165E" w:rsidP="00287B61">
            <w:pPr>
              <w:pStyle w:val="BodyText"/>
              <w:spacing w:line="240" w:lineRule="auto"/>
              <w:rPr>
                <w:rFonts w:cs="Arial"/>
                <w:i/>
                <w:sz w:val="16"/>
                <w:szCs w:val="16"/>
              </w:rPr>
            </w:pPr>
          </w:p>
          <w:p w14:paraId="3BE9F4FF" w14:textId="77777777" w:rsidR="0007165E" w:rsidRPr="00561F3D" w:rsidRDefault="0007165E" w:rsidP="00287B61">
            <w:pPr>
              <w:pStyle w:val="BodyText"/>
              <w:spacing w:line="240" w:lineRule="auto"/>
              <w:rPr>
                <w:rFonts w:cs="Arial"/>
                <w:i/>
                <w:sz w:val="16"/>
                <w:szCs w:val="16"/>
              </w:rPr>
            </w:pPr>
            <w:r>
              <w:rPr>
                <w:i/>
                <w:sz w:val="16"/>
                <w:szCs w:val="16"/>
              </w:rPr>
              <w:t>Nombre del archivo:</w:t>
            </w:r>
          </w:p>
          <w:p w14:paraId="628FAA97" w14:textId="4F5DE47D" w:rsidR="0007165E" w:rsidRPr="00561F3D" w:rsidRDefault="00036125" w:rsidP="00036125">
            <w:pPr>
              <w:pStyle w:val="BodyText"/>
              <w:spacing w:line="240" w:lineRule="auto"/>
              <w:rPr>
                <w:rFonts w:cs="Arial"/>
                <w:i/>
                <w:sz w:val="16"/>
                <w:szCs w:val="16"/>
              </w:rPr>
            </w:pPr>
            <w:r>
              <w:rPr>
                <w:i/>
                <w:sz w:val="16"/>
                <w:szCs w:val="16"/>
              </w:rPr>
              <w:t>IMG_0500.JPG</w:t>
            </w:r>
          </w:p>
        </w:tc>
      </w:tr>
      <w:tr w:rsidR="00036125" w:rsidRPr="00561F3D" w14:paraId="7713FFDA" w14:textId="77777777" w:rsidTr="00036125">
        <w:trPr>
          <w:trHeight w:val="4405"/>
        </w:trPr>
        <w:tc>
          <w:tcPr>
            <w:tcW w:w="7798" w:type="dxa"/>
          </w:tcPr>
          <w:p w14:paraId="1DC1EC17" w14:textId="500A85B9" w:rsidR="00036125" w:rsidRDefault="00036125" w:rsidP="00287B61">
            <w:pPr>
              <w:pStyle w:val="BodyText"/>
              <w:spacing w:line="240" w:lineRule="auto"/>
              <w:rPr>
                <w:rFonts w:cs="Arial"/>
                <w:noProof/>
                <w:highlight w:val="red"/>
              </w:rPr>
            </w:pPr>
            <w:r>
              <w:rPr>
                <w:rFonts w:cs="Arial"/>
                <w:noProof/>
                <w:highlight w:val="red"/>
                <w:lang w:val="en-GB" w:eastAsia="en-GB"/>
              </w:rPr>
              <w:lastRenderedPageBreak/>
              <w:drawing>
                <wp:inline distT="0" distB="0" distL="0" distR="0" wp14:anchorId="43060815" wp14:editId="0DD9EE82">
                  <wp:extent cx="4394835" cy="2923305"/>
                  <wp:effectExtent l="0" t="0" r="0" b="0"/>
                  <wp:docPr id="7" name="Picture 7" descr="IMG_06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G_0603.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31141" cy="2947454"/>
                          </a:xfrm>
                          <a:prstGeom prst="rect">
                            <a:avLst/>
                          </a:prstGeom>
                          <a:noFill/>
                          <a:ln>
                            <a:noFill/>
                          </a:ln>
                        </pic:spPr>
                      </pic:pic>
                    </a:graphicData>
                  </a:graphic>
                </wp:inline>
              </w:drawing>
            </w:r>
          </w:p>
        </w:tc>
        <w:tc>
          <w:tcPr>
            <w:tcW w:w="1214" w:type="dxa"/>
          </w:tcPr>
          <w:p w14:paraId="7C9FA8BF" w14:textId="77777777" w:rsidR="00036125" w:rsidRDefault="00036125" w:rsidP="00287B61">
            <w:pPr>
              <w:pStyle w:val="BodyText"/>
              <w:spacing w:line="240" w:lineRule="auto"/>
              <w:rPr>
                <w:rFonts w:cs="Arial"/>
                <w:i/>
                <w:sz w:val="16"/>
                <w:szCs w:val="16"/>
              </w:rPr>
            </w:pPr>
          </w:p>
          <w:p w14:paraId="14199815" w14:textId="77777777" w:rsidR="00036125" w:rsidRDefault="00036125" w:rsidP="00287B61">
            <w:pPr>
              <w:pStyle w:val="BodyText"/>
              <w:spacing w:line="240" w:lineRule="auto"/>
              <w:rPr>
                <w:rFonts w:cs="Arial"/>
                <w:i/>
                <w:sz w:val="16"/>
                <w:szCs w:val="16"/>
              </w:rPr>
            </w:pPr>
            <w:r>
              <w:rPr>
                <w:i/>
                <w:sz w:val="16"/>
                <w:szCs w:val="16"/>
              </w:rPr>
              <w:t>Nombre del archivo:</w:t>
            </w:r>
          </w:p>
          <w:p w14:paraId="338B038D" w14:textId="505B9F93" w:rsidR="00036125" w:rsidRPr="00561F3D" w:rsidRDefault="00036125" w:rsidP="00287B61">
            <w:pPr>
              <w:pStyle w:val="BodyText"/>
              <w:spacing w:line="240" w:lineRule="auto"/>
              <w:rPr>
                <w:rFonts w:cs="Arial"/>
                <w:i/>
                <w:sz w:val="16"/>
                <w:szCs w:val="16"/>
              </w:rPr>
            </w:pPr>
            <w:r>
              <w:rPr>
                <w:i/>
                <w:sz w:val="16"/>
                <w:szCs w:val="16"/>
              </w:rPr>
              <w:t>IMG_0500.jpg</w:t>
            </w:r>
          </w:p>
        </w:tc>
      </w:tr>
      <w:tr w:rsidR="00036125" w:rsidRPr="00561F3D" w14:paraId="10F5C23E" w14:textId="77777777" w:rsidTr="00036125">
        <w:trPr>
          <w:trHeight w:val="4405"/>
        </w:trPr>
        <w:tc>
          <w:tcPr>
            <w:tcW w:w="7798" w:type="dxa"/>
          </w:tcPr>
          <w:p w14:paraId="5A2AB605" w14:textId="2AE32457" w:rsidR="00036125" w:rsidRDefault="00036125" w:rsidP="00287B61">
            <w:pPr>
              <w:pStyle w:val="BodyText"/>
              <w:spacing w:line="240" w:lineRule="auto"/>
              <w:rPr>
                <w:rFonts w:cs="Arial"/>
                <w:noProof/>
                <w:highlight w:val="red"/>
              </w:rPr>
            </w:pPr>
            <w:r>
              <w:rPr>
                <w:rFonts w:cs="Arial"/>
                <w:noProof/>
                <w:highlight w:val="red"/>
                <w:lang w:val="en-GB" w:eastAsia="en-GB"/>
              </w:rPr>
              <w:drawing>
                <wp:inline distT="0" distB="0" distL="0" distR="0" wp14:anchorId="35606480" wp14:editId="1C789EBD">
                  <wp:extent cx="4318815" cy="2872740"/>
                  <wp:effectExtent l="0" t="0" r="0" b="0"/>
                  <wp:docPr id="8" name="Picture 8" descr="IMG_96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G_9639.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334977" cy="2883490"/>
                          </a:xfrm>
                          <a:prstGeom prst="rect">
                            <a:avLst/>
                          </a:prstGeom>
                          <a:noFill/>
                          <a:ln>
                            <a:noFill/>
                          </a:ln>
                        </pic:spPr>
                      </pic:pic>
                    </a:graphicData>
                  </a:graphic>
                </wp:inline>
              </w:drawing>
            </w:r>
          </w:p>
        </w:tc>
        <w:tc>
          <w:tcPr>
            <w:tcW w:w="1214" w:type="dxa"/>
          </w:tcPr>
          <w:p w14:paraId="5A6E7A5F" w14:textId="77777777" w:rsidR="00036125" w:rsidRDefault="00036125" w:rsidP="00287B61">
            <w:pPr>
              <w:pStyle w:val="BodyText"/>
              <w:spacing w:line="240" w:lineRule="auto"/>
              <w:rPr>
                <w:rFonts w:cs="Arial"/>
                <w:i/>
                <w:sz w:val="16"/>
                <w:szCs w:val="16"/>
              </w:rPr>
            </w:pPr>
          </w:p>
          <w:p w14:paraId="3395B2B6" w14:textId="5B5973D0" w:rsidR="00036125" w:rsidRDefault="00036125" w:rsidP="00287B61">
            <w:pPr>
              <w:pStyle w:val="BodyText"/>
              <w:spacing w:line="240" w:lineRule="auto"/>
              <w:rPr>
                <w:rFonts w:cs="Arial"/>
                <w:i/>
                <w:sz w:val="16"/>
                <w:szCs w:val="16"/>
              </w:rPr>
            </w:pPr>
            <w:r>
              <w:rPr>
                <w:i/>
                <w:sz w:val="16"/>
                <w:szCs w:val="16"/>
              </w:rPr>
              <w:t>Nombre del archivo: IMG 9639</w:t>
            </w:r>
          </w:p>
        </w:tc>
      </w:tr>
    </w:tbl>
    <w:p w14:paraId="097D1067" w14:textId="34EC184C" w:rsidR="0007165E" w:rsidRDefault="0007165E" w:rsidP="0007165E">
      <w:pPr>
        <w:pStyle w:val="BodyText"/>
      </w:pPr>
    </w:p>
    <w:p w14:paraId="6013716A" w14:textId="77777777" w:rsidR="00036125" w:rsidRDefault="00036125" w:rsidP="0007165E">
      <w:pPr>
        <w:pStyle w:val="BodyText"/>
      </w:pPr>
    </w:p>
    <w:p w14:paraId="64F2DFD3" w14:textId="77777777" w:rsidR="00036125" w:rsidRDefault="00036125" w:rsidP="0007165E">
      <w:pPr>
        <w:pStyle w:val="BodyText"/>
      </w:pPr>
    </w:p>
    <w:p w14:paraId="54818635" w14:textId="77777777" w:rsidR="00036125" w:rsidRDefault="00036125" w:rsidP="0007165E">
      <w:pPr>
        <w:pStyle w:val="BodyText"/>
      </w:pPr>
    </w:p>
    <w:p w14:paraId="08066FF5" w14:textId="77777777" w:rsidR="00036125" w:rsidRDefault="00036125" w:rsidP="0007165E">
      <w:pPr>
        <w:pStyle w:val="BodyText"/>
      </w:pPr>
    </w:p>
    <w:p w14:paraId="46E37DC9" w14:textId="77777777" w:rsidR="008126A2" w:rsidRDefault="008126A2" w:rsidP="0007165E">
      <w:pPr>
        <w:pStyle w:val="BodyText"/>
      </w:pPr>
    </w:p>
    <w:p w14:paraId="205D64DC" w14:textId="77777777" w:rsidR="008126A2" w:rsidRDefault="008126A2" w:rsidP="0007165E">
      <w:pPr>
        <w:pStyle w:val="BodyText"/>
      </w:pPr>
    </w:p>
    <w:p w14:paraId="39F3016C" w14:textId="77777777" w:rsidR="008126A2" w:rsidRDefault="008126A2" w:rsidP="0007165E">
      <w:pPr>
        <w:pStyle w:val="BodyText"/>
      </w:pPr>
    </w:p>
    <w:p w14:paraId="3A8A5A3C" w14:textId="77777777" w:rsidR="008126A2" w:rsidRDefault="008126A2" w:rsidP="0007165E">
      <w:pPr>
        <w:pStyle w:val="BodyText"/>
      </w:pPr>
    </w:p>
    <w:p w14:paraId="68B48D01" w14:textId="77777777" w:rsidR="008126A2" w:rsidRDefault="008126A2" w:rsidP="0007165E">
      <w:pPr>
        <w:pStyle w:val="BodyText"/>
      </w:pPr>
    </w:p>
    <w:p w14:paraId="7A01AF2A" w14:textId="77777777" w:rsidR="00036125" w:rsidRDefault="00036125" w:rsidP="0007165E">
      <w:pPr>
        <w:pStyle w:val="BodyText"/>
      </w:pPr>
    </w:p>
    <w:p w14:paraId="2DA9E20F" w14:textId="77777777" w:rsidR="00036125" w:rsidRDefault="00036125" w:rsidP="0007165E">
      <w:pPr>
        <w:pStyle w:val="BodyText"/>
      </w:pPr>
    </w:p>
    <w:p w14:paraId="69522067" w14:textId="77777777" w:rsidR="00036125" w:rsidRDefault="00036125" w:rsidP="0007165E">
      <w:pPr>
        <w:pStyle w:val="BodyText"/>
      </w:pPr>
    </w:p>
    <w:p w14:paraId="0EB21026" w14:textId="77777777" w:rsidR="00036125" w:rsidRDefault="00036125" w:rsidP="0007165E">
      <w:pPr>
        <w:pStyle w:val="BodyText"/>
      </w:pPr>
    </w:p>
    <w:p w14:paraId="60223787" w14:textId="77777777" w:rsidR="00036125" w:rsidRPr="00561F3D" w:rsidRDefault="00036125" w:rsidP="0007165E">
      <w:pPr>
        <w:pStyle w:val="BodyText"/>
      </w:pPr>
    </w:p>
    <w:p w14:paraId="3EEDE4A3" w14:textId="77777777" w:rsidR="0099017C" w:rsidRDefault="0099017C" w:rsidP="0007165E">
      <w:pPr>
        <w:spacing w:line="288" w:lineRule="auto"/>
        <w:rPr>
          <w:rFonts w:cs="Arial"/>
          <w:b/>
          <w:color w:val="000000"/>
          <w:szCs w:val="24"/>
        </w:rPr>
      </w:pPr>
    </w:p>
    <w:p w14:paraId="3BA0B61C" w14:textId="77777777" w:rsidR="0099017C" w:rsidRPr="0099017C" w:rsidRDefault="0099017C" w:rsidP="0099017C">
      <w:pPr>
        <w:spacing w:line="288" w:lineRule="auto"/>
        <w:rPr>
          <w:rFonts w:cs="Arial"/>
          <w:b/>
          <w:color w:val="000000"/>
          <w:szCs w:val="24"/>
        </w:rPr>
      </w:pPr>
      <w:r>
        <w:rPr>
          <w:b/>
          <w:color w:val="000000"/>
          <w:szCs w:val="24"/>
        </w:rPr>
        <w:t>Contacto</w:t>
      </w:r>
    </w:p>
    <w:p w14:paraId="1F771B07" w14:textId="065D1E14" w:rsidR="0099017C" w:rsidRPr="0099017C" w:rsidRDefault="0099017C" w:rsidP="0099017C">
      <w:pPr>
        <w:widowControl w:val="0"/>
        <w:autoSpaceDE w:val="0"/>
        <w:autoSpaceDN w:val="0"/>
        <w:adjustRightInd w:val="0"/>
        <w:spacing w:line="240" w:lineRule="auto"/>
        <w:rPr>
          <w:rFonts w:cs="Arial"/>
          <w:szCs w:val="24"/>
        </w:rPr>
      </w:pPr>
      <w:r>
        <w:t>Simone Grogg</w:t>
      </w:r>
    </w:p>
    <w:p w14:paraId="3754A0A1" w14:textId="63EA89F0" w:rsidR="0099017C" w:rsidRPr="0099017C" w:rsidRDefault="0099017C" w:rsidP="0099017C">
      <w:pPr>
        <w:widowControl w:val="0"/>
        <w:autoSpaceDE w:val="0"/>
        <w:autoSpaceDN w:val="0"/>
        <w:adjustRightInd w:val="0"/>
        <w:spacing w:line="240" w:lineRule="auto"/>
        <w:rPr>
          <w:rFonts w:cs="Arial"/>
          <w:szCs w:val="24"/>
        </w:rPr>
      </w:pPr>
      <w:r>
        <w:t>Especialista en comunicaciones de marketing para plantas</w:t>
      </w:r>
    </w:p>
    <w:p w14:paraId="44A30619" w14:textId="0C201BF6" w:rsidR="0099017C" w:rsidRPr="008E3F7A" w:rsidRDefault="0099017C" w:rsidP="0099017C">
      <w:pPr>
        <w:widowControl w:val="0"/>
        <w:autoSpaceDE w:val="0"/>
        <w:autoSpaceDN w:val="0"/>
        <w:adjustRightInd w:val="0"/>
        <w:spacing w:line="240" w:lineRule="auto"/>
        <w:rPr>
          <w:rFonts w:cs="Arial"/>
          <w:szCs w:val="24"/>
          <w:lang w:val="en-US"/>
        </w:rPr>
      </w:pPr>
      <w:r w:rsidRPr="008E3F7A">
        <w:rPr>
          <w:lang w:val="en-US"/>
        </w:rPr>
        <w:t>Ammann Switzerland Ltd</w:t>
      </w:r>
    </w:p>
    <w:p w14:paraId="3D2DBD1B" w14:textId="34654225" w:rsidR="0099017C" w:rsidRPr="008E3F7A" w:rsidRDefault="0099017C" w:rsidP="0099017C">
      <w:pPr>
        <w:widowControl w:val="0"/>
        <w:autoSpaceDE w:val="0"/>
        <w:autoSpaceDN w:val="0"/>
        <w:adjustRightInd w:val="0"/>
        <w:spacing w:line="240" w:lineRule="auto"/>
        <w:rPr>
          <w:rFonts w:cs="Arial"/>
          <w:szCs w:val="24"/>
          <w:lang w:val="en-US"/>
        </w:rPr>
      </w:pPr>
      <w:proofErr w:type="spellStart"/>
      <w:r w:rsidRPr="008E3F7A">
        <w:rPr>
          <w:lang w:val="en-US"/>
        </w:rPr>
        <w:t>Eisenbahnstrasse</w:t>
      </w:r>
      <w:proofErr w:type="spellEnd"/>
      <w:r w:rsidRPr="008E3F7A">
        <w:rPr>
          <w:lang w:val="en-US"/>
        </w:rPr>
        <w:t xml:space="preserve"> 25</w:t>
      </w:r>
    </w:p>
    <w:p w14:paraId="1EBC8E5A" w14:textId="4BD4834C" w:rsidR="0099017C" w:rsidRPr="008E3F7A" w:rsidRDefault="0099017C" w:rsidP="0099017C">
      <w:pPr>
        <w:widowControl w:val="0"/>
        <w:autoSpaceDE w:val="0"/>
        <w:autoSpaceDN w:val="0"/>
        <w:adjustRightInd w:val="0"/>
        <w:spacing w:line="240" w:lineRule="auto"/>
        <w:rPr>
          <w:rFonts w:cs="Arial"/>
          <w:szCs w:val="24"/>
          <w:lang w:val="en-US"/>
        </w:rPr>
      </w:pPr>
      <w:r w:rsidRPr="008E3F7A">
        <w:rPr>
          <w:lang w:val="en-US"/>
        </w:rPr>
        <w:t>4900 Langenthal</w:t>
      </w:r>
    </w:p>
    <w:p w14:paraId="42ADC87E" w14:textId="3929FED4" w:rsidR="0099017C" w:rsidRPr="008E3F7A" w:rsidRDefault="0099017C" w:rsidP="0099017C">
      <w:pPr>
        <w:widowControl w:val="0"/>
        <w:autoSpaceDE w:val="0"/>
        <w:autoSpaceDN w:val="0"/>
        <w:adjustRightInd w:val="0"/>
        <w:spacing w:line="240" w:lineRule="auto"/>
        <w:rPr>
          <w:rFonts w:cs="Arial"/>
          <w:szCs w:val="24"/>
          <w:lang w:val="en-US"/>
        </w:rPr>
      </w:pPr>
      <w:r w:rsidRPr="008E3F7A">
        <w:rPr>
          <w:lang w:val="en-US"/>
        </w:rPr>
        <w:t>+41 62 916 61 61</w:t>
      </w:r>
    </w:p>
    <w:p w14:paraId="1FF173A6" w14:textId="38222AB9" w:rsidR="0099017C" w:rsidRPr="00141451" w:rsidRDefault="0099017C" w:rsidP="0099017C">
      <w:pPr>
        <w:widowControl w:val="0"/>
        <w:autoSpaceDE w:val="0"/>
        <w:autoSpaceDN w:val="0"/>
        <w:adjustRightInd w:val="0"/>
        <w:spacing w:line="240" w:lineRule="auto"/>
        <w:rPr>
          <w:rFonts w:cs="Arial"/>
          <w:szCs w:val="24"/>
        </w:rPr>
      </w:pPr>
      <w:r>
        <w:t>simone.grogg@ammmann-group.com</w:t>
      </w:r>
    </w:p>
    <w:p w14:paraId="4C2E6755" w14:textId="77777777" w:rsidR="0099017C" w:rsidRPr="00141451" w:rsidRDefault="0099017C" w:rsidP="0099017C">
      <w:pPr>
        <w:widowControl w:val="0"/>
        <w:autoSpaceDE w:val="0"/>
        <w:autoSpaceDN w:val="0"/>
        <w:adjustRightInd w:val="0"/>
        <w:spacing w:line="240" w:lineRule="auto"/>
        <w:rPr>
          <w:rFonts w:cs="Arial"/>
          <w:szCs w:val="24"/>
          <w:lang w:val="de-DE"/>
        </w:rPr>
      </w:pPr>
    </w:p>
    <w:p w14:paraId="11CDBA13" w14:textId="77777777" w:rsidR="0099017C" w:rsidRPr="00141451" w:rsidRDefault="0099017C" w:rsidP="0007165E">
      <w:pPr>
        <w:spacing w:line="288" w:lineRule="auto"/>
        <w:rPr>
          <w:rFonts w:cs="Arial"/>
          <w:b/>
          <w:color w:val="000000"/>
          <w:szCs w:val="24"/>
          <w:lang w:val="de-DE"/>
        </w:rPr>
      </w:pPr>
    </w:p>
    <w:p w14:paraId="1DEAEDA7" w14:textId="77777777" w:rsidR="0007165E" w:rsidRPr="00141451" w:rsidRDefault="008975CA" w:rsidP="0007165E">
      <w:pPr>
        <w:spacing w:line="288" w:lineRule="auto"/>
        <w:rPr>
          <w:rFonts w:cs="Arial"/>
          <w:b/>
          <w:color w:val="000000"/>
          <w:szCs w:val="24"/>
        </w:rPr>
      </w:pPr>
      <w:r>
        <w:rPr>
          <w:b/>
          <w:color w:val="000000"/>
          <w:szCs w:val="24"/>
        </w:rPr>
        <w:t>Acerca de Ammann</w:t>
      </w:r>
    </w:p>
    <w:p w14:paraId="58ABD5EA" w14:textId="77777777" w:rsidR="0007165E" w:rsidRPr="00561F3D" w:rsidRDefault="0007165E" w:rsidP="0007165E">
      <w:pPr>
        <w:spacing w:line="288" w:lineRule="auto"/>
        <w:rPr>
          <w:rFonts w:cs="Arial"/>
          <w:szCs w:val="24"/>
        </w:rPr>
      </w:pPr>
      <w:r>
        <w:t xml:space="preserve">Ammann es un negocio familiar de seis generaciones que produce plantas de mezcla de asfalto y cemento, máquinas de compactación y pavimentadoras de asfalto en nueve sitios de producción en Europa, China, India y Brasil. Su especialización principal es la construcción de carreteras y la infraestructura de transporte. Visite </w:t>
      </w:r>
      <w:hyperlink r:id="rId10" w:history="1">
        <w:r>
          <w:t>www.ammann-group.com</w:t>
        </w:r>
      </w:hyperlink>
      <w:r>
        <w:t xml:space="preserve"> para obtener más información.</w:t>
      </w:r>
    </w:p>
    <w:p w14:paraId="533A5F54" w14:textId="77777777" w:rsidR="00006FE2" w:rsidRDefault="00006FE2" w:rsidP="0007165E">
      <w:pPr>
        <w:pStyle w:val="Contact"/>
        <w:ind w:left="0" w:firstLine="0"/>
      </w:pPr>
    </w:p>
    <w:sectPr w:rsidR="00006FE2" w:rsidSect="00FC43B4">
      <w:headerReference w:type="even" r:id="rId11"/>
      <w:headerReference w:type="default" r:id="rId12"/>
      <w:footerReference w:type="even" r:id="rId13"/>
      <w:footerReference w:type="default" r:id="rId14"/>
      <w:headerReference w:type="first" r:id="rId15"/>
      <w:footerReference w:type="first" r:id="rId16"/>
      <w:pgSz w:w="11907" w:h="16839" w:code="9"/>
      <w:pgMar w:top="2552" w:right="1021" w:bottom="1418" w:left="1985" w:header="709" w:footer="55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13F1D9" w14:textId="77777777" w:rsidR="00FF331B" w:rsidRDefault="00FF331B" w:rsidP="0007165E">
      <w:pPr>
        <w:spacing w:line="240" w:lineRule="auto"/>
      </w:pPr>
      <w:r>
        <w:separator/>
      </w:r>
    </w:p>
  </w:endnote>
  <w:endnote w:type="continuationSeparator" w:id="0">
    <w:p w14:paraId="55F55EAC" w14:textId="77777777" w:rsidR="00FF331B" w:rsidRDefault="00FF331B" w:rsidP="000716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宋体">
    <w:charset w:val="86"/>
    <w:family w:val="auto"/>
    <w:pitch w:val="variable"/>
    <w:sig w:usb0="00000003" w:usb1="288F0000" w:usb2="00000016" w:usb3="00000000" w:csb0="00040001" w:csb1="00000000"/>
  </w:font>
  <w:font w:name="Verdana">
    <w:panose1 w:val="020B0604030504040204"/>
    <w:charset w:val="00"/>
    <w:family w:val="auto"/>
    <w:pitch w:val="variable"/>
    <w:sig w:usb0="A10006FF" w:usb1="4000205B" w:usb2="00000010" w:usb3="00000000" w:csb0="0000019F" w:csb1="00000000"/>
  </w:font>
  <w:font w:name="Tahoma">
    <w:panose1 w:val="020B0604030504040204"/>
    <w:charset w:val="00"/>
    <w:family w:val="auto"/>
    <w:pitch w:val="variable"/>
    <w:sig w:usb0="E1002EFF" w:usb1="C000605B" w:usb2="00000029" w:usb3="00000000" w:csb0="000101F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843141" w14:textId="77777777" w:rsidR="009F7F90" w:rsidRDefault="009F7F90">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150EA6" w14:textId="77777777" w:rsidR="00FC43B4" w:rsidRPr="00FC43B4" w:rsidRDefault="00FC43B4" w:rsidP="00FC43B4">
    <w:pPr>
      <w:pStyle w:val="Footer"/>
      <w:rPr>
        <w:sz w:val="14"/>
        <w:szCs w:val="14"/>
      </w:rPr>
    </w:pPr>
    <w:r>
      <w:rPr>
        <w:sz w:val="14"/>
        <w:szCs w:val="14"/>
      </w:rPr>
      <w:t>Para obtener información adicional sobre nuestros productos y servicios, visite: www.ammann-group.com.</w:t>
    </w:r>
  </w:p>
  <w:p w14:paraId="23DFE833" w14:textId="77777777" w:rsidR="00FC43B4" w:rsidRPr="00FC43B4" w:rsidRDefault="00FC43B4" w:rsidP="00FC43B4">
    <w:pPr>
      <w:pStyle w:val="Footer"/>
      <w:rPr>
        <w:sz w:val="14"/>
        <w:szCs w:val="14"/>
      </w:rPr>
    </w:pPr>
    <w:r>
      <w:rPr>
        <w:sz w:val="14"/>
        <w:szCs w:val="14"/>
      </w:rPr>
      <w:t>Las especificaciones están sujetas a cambios.</w:t>
    </w:r>
  </w:p>
  <w:p w14:paraId="5FDBA399" w14:textId="30F27017" w:rsidR="00FC43B4" w:rsidRPr="00FC43B4" w:rsidRDefault="007D53F7" w:rsidP="00FC43B4">
    <w:pPr>
      <w:pStyle w:val="Footer"/>
      <w:rPr>
        <w:sz w:val="14"/>
        <w:szCs w:val="14"/>
      </w:rPr>
    </w:pPr>
    <w:r>
      <w:rPr>
        <w:sz w:val="14"/>
        <w:szCs w:val="14"/>
      </w:rPr>
      <w:t>PJR-1659-00-</w:t>
    </w:r>
    <w:r w:rsidR="00962DE2">
      <w:rPr>
        <w:sz w:val="14"/>
        <w:szCs w:val="14"/>
      </w:rPr>
      <w:t>S2</w:t>
    </w:r>
    <w:r>
      <w:rPr>
        <w:sz w:val="14"/>
        <w:szCs w:val="14"/>
      </w:rPr>
      <w:t xml:space="preserve"> | © </w:t>
    </w:r>
    <w:proofErr w:type="spellStart"/>
    <w:r>
      <w:rPr>
        <w:sz w:val="14"/>
        <w:szCs w:val="14"/>
      </w:rPr>
      <w:t>Ammann</w:t>
    </w:r>
    <w:proofErr w:type="spellEnd"/>
    <w:r>
      <w:rPr>
        <w:sz w:val="14"/>
        <w:szCs w:val="14"/>
      </w:rPr>
      <w:t xml:space="preserve"> </w:t>
    </w:r>
    <w:proofErr w:type="spellStart"/>
    <w:r>
      <w:rPr>
        <w:sz w:val="14"/>
        <w:szCs w:val="14"/>
      </w:rPr>
      <w:t>Group</w:t>
    </w:r>
    <w:proofErr w:type="spellEnd"/>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EC136F" w14:textId="77777777" w:rsidR="009F7F90" w:rsidRDefault="009F7F90">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04DDEA" w14:textId="77777777" w:rsidR="00FF331B" w:rsidRDefault="00FF331B" w:rsidP="0007165E">
      <w:pPr>
        <w:spacing w:line="240" w:lineRule="auto"/>
      </w:pPr>
      <w:r>
        <w:separator/>
      </w:r>
    </w:p>
  </w:footnote>
  <w:footnote w:type="continuationSeparator" w:id="0">
    <w:p w14:paraId="7C9057DE" w14:textId="77777777" w:rsidR="00FF331B" w:rsidRDefault="00FF331B" w:rsidP="0007165E">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7748BC" w14:textId="77777777" w:rsidR="009F7F90" w:rsidRDefault="009F7F90">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2CF57F" w14:textId="77777777" w:rsidR="0007165E" w:rsidRDefault="0007165E">
    <w:pPr>
      <w:pStyle w:val="Header"/>
    </w:pPr>
    <w:r w:rsidRPr="00561F3D">
      <w:rPr>
        <w:noProof/>
        <w:lang w:val="en-GB" w:eastAsia="en-GB"/>
      </w:rPr>
      <w:drawing>
        <wp:anchor distT="0" distB="0" distL="114300" distR="114300" simplePos="0" relativeHeight="251659264" behindDoc="1" locked="1" layoutInCell="1" allowOverlap="1" wp14:anchorId="559A2D5A" wp14:editId="16CAB83B">
          <wp:simplePos x="0" y="0"/>
          <wp:positionH relativeFrom="page">
            <wp:posOffset>-2540</wp:posOffset>
          </wp:positionH>
          <wp:positionV relativeFrom="page">
            <wp:posOffset>0</wp:posOffset>
          </wp:positionV>
          <wp:extent cx="7562850" cy="914400"/>
          <wp:effectExtent l="0" t="0" r="0" b="0"/>
          <wp:wrapNone/>
          <wp:docPr id="2" name="8a23a378-6017-460a-88a2-ad3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2850" cy="9144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22456E" w14:textId="77777777" w:rsidR="009F7F90" w:rsidRDefault="009F7F90">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F326723"/>
    <w:multiLevelType w:val="multilevel"/>
    <w:tmpl w:val="49EEC4F8"/>
    <w:name w:val="2012010218384897461806"/>
    <w:lvl w:ilvl="0">
      <w:start w:val="1"/>
      <w:numFmt w:val="bullet"/>
      <w:pStyle w:val="ListWithSymbols"/>
      <w:lvlText w:val="-"/>
      <w:lvlJc w:val="left"/>
      <w:pPr>
        <w:tabs>
          <w:tab w:val="num" w:pos="0"/>
        </w:tabs>
        <w:ind w:left="284" w:hanging="284"/>
      </w:pPr>
      <w:rPr>
        <w:rFonts w:ascii="Arial" w:hAnsi="Arial" w:hint="default"/>
      </w:rPr>
    </w:lvl>
    <w:lvl w:ilvl="1">
      <w:start w:val="1"/>
      <w:numFmt w:val="bullet"/>
      <w:lvlRestart w:val="0"/>
      <w:lvlText w:val="-"/>
      <w:lvlJc w:val="left"/>
      <w:pPr>
        <w:tabs>
          <w:tab w:val="num" w:pos="567"/>
        </w:tabs>
        <w:ind w:left="567" w:hanging="283"/>
      </w:pPr>
      <w:rPr>
        <w:rFonts w:ascii="Arial" w:hAnsi="Arial" w:hint="default"/>
      </w:rPr>
    </w:lvl>
    <w:lvl w:ilvl="2">
      <w:start w:val="1"/>
      <w:numFmt w:val="bullet"/>
      <w:lvlRestart w:val="0"/>
      <w:lvlText w:val="-"/>
      <w:lvlJc w:val="left"/>
      <w:pPr>
        <w:tabs>
          <w:tab w:val="num" w:pos="851"/>
        </w:tabs>
        <w:ind w:left="851" w:hanging="284"/>
      </w:pPr>
      <w:rPr>
        <w:rFonts w:ascii="Arial" w:hAnsi="Arial" w:hint="default"/>
      </w:rPr>
    </w:lvl>
    <w:lvl w:ilvl="3">
      <w:start w:val="1"/>
      <w:numFmt w:val="bullet"/>
      <w:lvlRestart w:val="0"/>
      <w:lvlText w:val="-"/>
      <w:lvlJc w:val="left"/>
      <w:pPr>
        <w:tabs>
          <w:tab w:val="num" w:pos="1134"/>
        </w:tabs>
        <w:ind w:left="1134" w:hanging="283"/>
      </w:pPr>
      <w:rPr>
        <w:rFonts w:ascii="Arial" w:hAnsi="Arial" w:hint="default"/>
      </w:rPr>
    </w:lvl>
    <w:lvl w:ilvl="4">
      <w:start w:val="1"/>
      <w:numFmt w:val="bullet"/>
      <w:lvlRestart w:val="0"/>
      <w:lvlText w:val="-"/>
      <w:lvlJc w:val="left"/>
      <w:pPr>
        <w:tabs>
          <w:tab w:val="num" w:pos="1418"/>
        </w:tabs>
        <w:ind w:left="1418" w:hanging="284"/>
      </w:pPr>
      <w:rPr>
        <w:rFonts w:ascii="Arial" w:hAnsi="Arial" w:hint="default"/>
      </w:rPr>
    </w:lvl>
    <w:lvl w:ilvl="5">
      <w:start w:val="1"/>
      <w:numFmt w:val="bullet"/>
      <w:lvlText w:val="-"/>
      <w:lvlJc w:val="left"/>
      <w:pPr>
        <w:tabs>
          <w:tab w:val="num" w:pos="1701"/>
        </w:tabs>
        <w:ind w:left="1701" w:hanging="283"/>
      </w:pPr>
      <w:rPr>
        <w:rFonts w:ascii="Arial" w:hAnsi="Arial" w:hint="default"/>
      </w:rPr>
    </w:lvl>
    <w:lvl w:ilvl="6">
      <w:start w:val="1"/>
      <w:numFmt w:val="bullet"/>
      <w:lvlText w:val="-"/>
      <w:lvlJc w:val="left"/>
      <w:pPr>
        <w:tabs>
          <w:tab w:val="num" w:pos="1985"/>
        </w:tabs>
        <w:ind w:left="1985" w:hanging="284"/>
      </w:pPr>
      <w:rPr>
        <w:rFonts w:ascii="Arial" w:hAnsi="Arial" w:hint="default"/>
      </w:rPr>
    </w:lvl>
    <w:lvl w:ilvl="7">
      <w:start w:val="1"/>
      <w:numFmt w:val="bullet"/>
      <w:lvlText w:val="-"/>
      <w:lvlJc w:val="left"/>
      <w:pPr>
        <w:tabs>
          <w:tab w:val="num" w:pos="2268"/>
        </w:tabs>
        <w:ind w:left="2268" w:hanging="283"/>
      </w:pPr>
      <w:rPr>
        <w:rFonts w:ascii="Arial" w:hAnsi="Arial" w:hint="default"/>
      </w:rPr>
    </w:lvl>
    <w:lvl w:ilvl="8">
      <w:start w:val="1"/>
      <w:numFmt w:val="bullet"/>
      <w:lvlText w:val="-"/>
      <w:lvlJc w:val="left"/>
      <w:pPr>
        <w:tabs>
          <w:tab w:val="num" w:pos="2552"/>
        </w:tabs>
        <w:ind w:left="2552" w:hanging="284"/>
      </w:pPr>
      <w:rPr>
        <w:rFonts w:ascii="Arial" w:hAnsi="Aria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165E"/>
    <w:rsid w:val="00006FE2"/>
    <w:rsid w:val="00036125"/>
    <w:rsid w:val="0007165E"/>
    <w:rsid w:val="000C7F78"/>
    <w:rsid w:val="000F676D"/>
    <w:rsid w:val="00141451"/>
    <w:rsid w:val="00194AB3"/>
    <w:rsid w:val="00267D0F"/>
    <w:rsid w:val="0027068A"/>
    <w:rsid w:val="002F340A"/>
    <w:rsid w:val="00425AD7"/>
    <w:rsid w:val="00426799"/>
    <w:rsid w:val="004B36A8"/>
    <w:rsid w:val="005E7CE4"/>
    <w:rsid w:val="006576A8"/>
    <w:rsid w:val="006A33A1"/>
    <w:rsid w:val="00737DDC"/>
    <w:rsid w:val="007972C6"/>
    <w:rsid w:val="007D53F7"/>
    <w:rsid w:val="008126A2"/>
    <w:rsid w:val="008212B4"/>
    <w:rsid w:val="00861E1F"/>
    <w:rsid w:val="0086605F"/>
    <w:rsid w:val="008975CA"/>
    <w:rsid w:val="008E3F7A"/>
    <w:rsid w:val="00962DE2"/>
    <w:rsid w:val="0099017C"/>
    <w:rsid w:val="009A5149"/>
    <w:rsid w:val="009F7F90"/>
    <w:rsid w:val="00A43C77"/>
    <w:rsid w:val="00AD46B2"/>
    <w:rsid w:val="00B85013"/>
    <w:rsid w:val="00BD5CBB"/>
    <w:rsid w:val="00CD2946"/>
    <w:rsid w:val="00D73CBC"/>
    <w:rsid w:val="00DB130B"/>
    <w:rsid w:val="00E22436"/>
    <w:rsid w:val="00E7552B"/>
    <w:rsid w:val="00F950CA"/>
    <w:rsid w:val="00FB6DBE"/>
    <w:rsid w:val="00FC43B4"/>
    <w:rsid w:val="00FF331B"/>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AF7FC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ES" w:eastAsia="zh-CN"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unhideWhenUsed/>
    <w:rsid w:val="0007165E"/>
    <w:pPr>
      <w:spacing w:after="0" w:line="280" w:lineRule="atLeast"/>
    </w:pPr>
    <w:rPr>
      <w:rFonts w:ascii="Arial" w:eastAsia="Times New Roman" w:hAnsi="Arial" w:cs="Times New Roman"/>
      <w:sz w:val="20"/>
      <w:szCs w:val="20"/>
      <w:lang w:eastAsia="de-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7165E"/>
    <w:pPr>
      <w:tabs>
        <w:tab w:val="center" w:pos="4703"/>
        <w:tab w:val="right" w:pos="9406"/>
      </w:tabs>
      <w:spacing w:line="240" w:lineRule="auto"/>
    </w:pPr>
  </w:style>
  <w:style w:type="character" w:customStyle="1" w:styleId="HeaderChar">
    <w:name w:val="Header Char"/>
    <w:basedOn w:val="DefaultParagraphFont"/>
    <w:link w:val="Header"/>
    <w:uiPriority w:val="99"/>
    <w:rsid w:val="0007165E"/>
  </w:style>
  <w:style w:type="paragraph" w:styleId="Footer">
    <w:name w:val="footer"/>
    <w:basedOn w:val="Normal"/>
    <w:link w:val="FooterChar"/>
    <w:uiPriority w:val="99"/>
    <w:unhideWhenUsed/>
    <w:rsid w:val="0007165E"/>
    <w:pPr>
      <w:tabs>
        <w:tab w:val="center" w:pos="4703"/>
        <w:tab w:val="right" w:pos="9406"/>
      </w:tabs>
      <w:spacing w:line="240" w:lineRule="auto"/>
    </w:pPr>
  </w:style>
  <w:style w:type="character" w:customStyle="1" w:styleId="FooterChar">
    <w:name w:val="Footer Char"/>
    <w:basedOn w:val="DefaultParagraphFont"/>
    <w:link w:val="Footer"/>
    <w:uiPriority w:val="99"/>
    <w:rsid w:val="0007165E"/>
  </w:style>
  <w:style w:type="paragraph" w:customStyle="1" w:styleId="Contact">
    <w:name w:val="Contact"/>
    <w:basedOn w:val="Normal"/>
    <w:rsid w:val="0007165E"/>
    <w:pPr>
      <w:tabs>
        <w:tab w:val="right" w:pos="1304"/>
        <w:tab w:val="left" w:pos="1418"/>
        <w:tab w:val="right" w:pos="5273"/>
      </w:tabs>
      <w:spacing w:line="180" w:lineRule="atLeast"/>
      <w:ind w:left="1418" w:hanging="1418"/>
    </w:pPr>
    <w:rPr>
      <w:sz w:val="14"/>
    </w:rPr>
  </w:style>
  <w:style w:type="paragraph" w:customStyle="1" w:styleId="DocumentType">
    <w:name w:val="DocumentType"/>
    <w:basedOn w:val="Normal"/>
    <w:rsid w:val="0007165E"/>
    <w:pPr>
      <w:spacing w:after="280"/>
    </w:pPr>
    <w:rPr>
      <w:b/>
    </w:rPr>
  </w:style>
  <w:style w:type="table" w:styleId="TableGrid">
    <w:name w:val="Table Grid"/>
    <w:basedOn w:val="TableNormal"/>
    <w:rsid w:val="0007165E"/>
    <w:pPr>
      <w:spacing w:after="0" w:line="240" w:lineRule="auto"/>
    </w:pPr>
    <w:rPr>
      <w:rFonts w:ascii="Verdana" w:eastAsia="Times New Roman" w:hAnsi="Verdana" w:cs="Times New Roman"/>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57" w:type="dxa"/>
        <w:bottom w:w="0" w:type="dxa"/>
        <w:right w:w="57" w:type="dxa"/>
      </w:tblCellMar>
    </w:tblPr>
  </w:style>
  <w:style w:type="paragraph" w:customStyle="1" w:styleId="ListWithSymbols">
    <w:name w:val="ListWithSymbols"/>
    <w:basedOn w:val="Normal"/>
    <w:rsid w:val="0007165E"/>
    <w:pPr>
      <w:numPr>
        <w:numId w:val="1"/>
      </w:numPr>
    </w:pPr>
  </w:style>
  <w:style w:type="paragraph" w:styleId="BodyText">
    <w:name w:val="Body Text"/>
    <w:basedOn w:val="Normal"/>
    <w:link w:val="BodyTextChar"/>
    <w:qFormat/>
    <w:rsid w:val="0007165E"/>
  </w:style>
  <w:style w:type="character" w:customStyle="1" w:styleId="BodyTextChar">
    <w:name w:val="Body Text Char"/>
    <w:basedOn w:val="DefaultParagraphFont"/>
    <w:link w:val="BodyText"/>
    <w:rsid w:val="0007165E"/>
    <w:rPr>
      <w:rFonts w:ascii="Arial" w:eastAsia="Times New Roman" w:hAnsi="Arial" w:cs="Times New Roman"/>
      <w:sz w:val="20"/>
      <w:szCs w:val="20"/>
      <w:lang w:val="es-ES" w:eastAsia="de-CH"/>
    </w:rPr>
  </w:style>
  <w:style w:type="paragraph" w:styleId="BalloonText">
    <w:name w:val="Balloon Text"/>
    <w:basedOn w:val="Normal"/>
    <w:link w:val="BalloonTextChar"/>
    <w:uiPriority w:val="99"/>
    <w:semiHidden/>
    <w:unhideWhenUsed/>
    <w:rsid w:val="0007165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165E"/>
    <w:rPr>
      <w:rFonts w:ascii="Tahoma" w:eastAsia="Times New Roman" w:hAnsi="Tahoma" w:cs="Tahoma"/>
      <w:sz w:val="16"/>
      <w:szCs w:val="16"/>
      <w:lang w:val="es-ES"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714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header" Target="header2.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header" Target="header3.xml"/><Relationship Id="rId16" Type="http://schemas.openxmlformats.org/officeDocument/2006/relationships/footer" Target="footer3.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image" Target="media/image2.jpeg"/><Relationship Id="rId9" Type="http://schemas.openxmlformats.org/officeDocument/2006/relationships/image" Target="media/image3.jpeg"/><Relationship Id="rId10" Type="http://schemas.openxmlformats.org/officeDocument/2006/relationships/hyperlink" Target="http://www.ammann-group.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4.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735</Words>
  <Characters>4190</Characters>
  <Application>Microsoft Macintosh Word</Application>
  <DocSecurity>0</DocSecurity>
  <Lines>34</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Ammann Schweiz AG</Company>
  <LinksUpToDate>false</LinksUpToDate>
  <CharactersWithSpaces>4916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Hänggi, Pirmin - HaP</dc:creator>
  <cp:lastModifiedBy>Song, Yik Huey - SYH</cp:lastModifiedBy>
  <cp:revision>4</cp:revision>
  <cp:lastPrinted>2015-09-04T14:07:00Z</cp:lastPrinted>
  <dcterms:created xsi:type="dcterms:W3CDTF">2017-07-20T16:29:00Z</dcterms:created>
  <dcterms:modified xsi:type="dcterms:W3CDTF">2017-08-28T09:42:00Z</dcterms:modified>
</cp:coreProperties>
</file>